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BB57" w14:textId="77777777" w:rsidR="00FA70D7" w:rsidRPr="002403E5" w:rsidRDefault="00FA70D7" w:rsidP="002403E5">
      <w:pPr>
        <w:pStyle w:val="Heading1"/>
      </w:pPr>
      <w:r w:rsidRPr="002403E5">
        <w:t xml:space="preserve">HIS 100 Multimedia Presentation </w:t>
      </w:r>
      <w:r w:rsidR="00866F84" w:rsidRPr="002403E5">
        <w:t>Planning Worksheet</w:t>
      </w:r>
    </w:p>
    <w:p w14:paraId="34E79D79" w14:textId="77777777" w:rsidR="002403E5" w:rsidRPr="002403E5" w:rsidRDefault="002403E5" w:rsidP="002403E5">
      <w:pPr>
        <w:spacing w:after="0"/>
      </w:pPr>
    </w:p>
    <w:p w14:paraId="3490EC85" w14:textId="77777777"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14:paraId="59F86C4B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36CE81AF" w14:textId="77777777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14:paraId="2B51E879" w14:textId="77777777"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14:paraId="32DE9313" w14:textId="77777777" w:rsidTr="00360AB3">
        <w:trPr>
          <w:trHeight w:val="2159"/>
        </w:trPr>
        <w:tc>
          <w:tcPr>
            <w:tcW w:w="2447" w:type="dxa"/>
            <w:shd w:val="clear" w:color="auto" w:fill="BDD6EE" w:themeFill="accent1" w:themeFillTint="66"/>
          </w:tcPr>
          <w:p w14:paraId="005031E4" w14:textId="77777777"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1F96B9B1" w14:textId="1EF48B59"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="00350C68">
              <w:rPr>
                <w:rFonts w:ascii="Calibri" w:hAnsi="Calibri"/>
                <w:b/>
              </w:rPr>
              <w:t xml:space="preserve">you approach researching your topic, thus affecting the historical narrative.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745E882D" w14:textId="322E7AF4"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699B1C82" w14:textId="4A4905D7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840E3E">
              <w:rPr>
                <w:rFonts w:ascii="Calibri" w:hAnsi="Calibri"/>
                <w:b/>
              </w:rPr>
              <w:t xml:space="preserve"> in our lives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7EA1924C" w14:textId="26929E9D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After taking this course, what </w:t>
            </w:r>
            <w:r w:rsidR="00840E3E">
              <w:rPr>
                <w:rFonts w:ascii="Calibri" w:hAnsi="Calibri"/>
                <w:b/>
              </w:rPr>
              <w:t>is your opinion</w:t>
            </w:r>
            <w:r w:rsidRPr="002403E5">
              <w:rPr>
                <w:rFonts w:ascii="Calibri" w:hAnsi="Calibri"/>
                <w:b/>
              </w:rPr>
              <w:t xml:space="preserve">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17765D1B" w14:textId="642A4B53"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  <w:r w:rsidR="00350C68">
              <w:rPr>
                <w:rFonts w:ascii="Calibri" w:hAnsi="Calibri"/>
                <w:b/>
              </w:rPr>
              <w:t xml:space="preserve"> (Note that this does not specifically have to relate to your topic).</w:t>
            </w:r>
          </w:p>
        </w:tc>
      </w:tr>
      <w:tr w:rsidR="00FA70D7" w:rsidRPr="002403E5" w14:paraId="4096E710" w14:textId="77777777" w:rsidTr="00FA70D7">
        <w:trPr>
          <w:trHeight w:val="962"/>
        </w:trPr>
        <w:tc>
          <w:tcPr>
            <w:tcW w:w="2447" w:type="dxa"/>
          </w:tcPr>
          <w:p w14:paraId="1FBD179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343E037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4A170A39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70F0166E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45995F1D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27E2BDC5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14:paraId="782B2900" w14:textId="77777777" w:rsidR="002403E5" w:rsidRPr="002403E5" w:rsidRDefault="002403E5" w:rsidP="002403E5">
      <w:pPr>
        <w:spacing w:after="0"/>
      </w:pPr>
    </w:p>
    <w:p w14:paraId="2AD0DD30" w14:textId="77777777"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14:paraId="31B07800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29C23B67" w14:textId="55CC1FC6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14:paraId="5848CFEB" w14:textId="51B7FEF3"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 w:firstRow="1" w:lastRow="0" w:firstColumn="1" w:lastColumn="0" w:noHBand="0" w:noVBand="1"/>
      </w:tblPr>
      <w:tblGrid>
        <w:gridCol w:w="3775"/>
        <w:gridCol w:w="5760"/>
        <w:gridCol w:w="5238"/>
      </w:tblGrid>
      <w:tr w:rsidR="00236B81" w:rsidRPr="002403E5" w14:paraId="62439FC5" w14:textId="77777777" w:rsidTr="00DF3793">
        <w:trPr>
          <w:trHeight w:val="386"/>
          <w:jc w:val="center"/>
        </w:trPr>
        <w:tc>
          <w:tcPr>
            <w:tcW w:w="3775" w:type="dxa"/>
            <w:shd w:val="clear" w:color="auto" w:fill="BDD6EE" w:themeFill="accent1" w:themeFillTint="66"/>
          </w:tcPr>
          <w:p w14:paraId="7C5D55AA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14:paraId="23AC5F28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14:paraId="26CB59E0" w14:textId="77777777"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14:paraId="304E15E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75527A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14:paraId="78DEF866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1CEC4CE1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327437E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3EAB014E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14:paraId="415DE4A1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18BF6B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7772A6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F92409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14:paraId="18C48AE5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71122D8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09D4D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4660FB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14:paraId="5A759ABF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CBE853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1B8D271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6838178C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14:paraId="4AEC39F7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37885FB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DBEF5F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4A6DEDE0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14:paraId="764B866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6F5F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12D3D78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11EEBE6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14:paraId="0F0C303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1A1A46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AF2B55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F9BD899" w14:textId="61DBB93C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Conclusion</w:t>
            </w:r>
            <w:r w:rsidR="00843A12">
              <w:rPr>
                <w:rFonts w:ascii="Calibri" w:hAnsi="Calibri"/>
                <w:b/>
              </w:rPr>
              <w:t>s</w:t>
            </w:r>
          </w:p>
        </w:tc>
        <w:tc>
          <w:tcPr>
            <w:tcW w:w="5760" w:type="dxa"/>
            <w:shd w:val="clear" w:color="auto" w:fill="FFFFFF" w:themeFill="background1"/>
          </w:tcPr>
          <w:p w14:paraId="68D11B4E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3911623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0E63E300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C24D6F9" w14:textId="455E2896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14:paraId="2C580A2A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88AC2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45AC00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9082AA1" w14:textId="761FE0DE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Does History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Pr="002403E5">
              <w:rPr>
                <w:rFonts w:ascii="Calibri" w:hAnsi="Calibri"/>
                <w:b/>
              </w:rPr>
              <w:t>My Opinion</w:t>
            </w:r>
            <w:r w:rsidR="00840E3E">
              <w:rPr>
                <w:rFonts w:ascii="Calibri" w:hAnsi="Calibri"/>
                <w:b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14:paraId="39581BBC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42CCC73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9D6A94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297C109" w14:textId="405B724A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 xml:space="preserve">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="00A00301">
              <w:rPr>
                <w:rFonts w:ascii="Calibri" w:hAnsi="Calibri"/>
                <w:b/>
              </w:rPr>
              <w:t>Evidence F</w:t>
            </w:r>
            <w:r w:rsidRPr="002403E5">
              <w:rPr>
                <w:rFonts w:ascii="Calibri" w:hAnsi="Calibri"/>
                <w:b/>
              </w:rPr>
              <w:t>rom the Course</w:t>
            </w:r>
            <w:bookmarkStart w:id="0" w:name="_GoBack"/>
            <w:r w:rsidR="00840E3E">
              <w:rPr>
                <w:rFonts w:ascii="Calibri" w:hAnsi="Calibri"/>
                <w:b/>
              </w:rPr>
              <w:t>)</w:t>
            </w:r>
            <w:bookmarkEnd w:id="0"/>
          </w:p>
        </w:tc>
        <w:tc>
          <w:tcPr>
            <w:tcW w:w="5760" w:type="dxa"/>
            <w:shd w:val="clear" w:color="auto" w:fill="FFFFFF" w:themeFill="background1"/>
          </w:tcPr>
          <w:p w14:paraId="42D565C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FADCE7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B7879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B2836BF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14:paraId="30C91B3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2E2536E4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14:paraId="6FDA9A7A" w14:textId="77777777"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8E3B" w14:textId="77777777" w:rsidR="007E2631" w:rsidRDefault="007E2631" w:rsidP="00FA70D7">
      <w:pPr>
        <w:spacing w:after="0" w:line="240" w:lineRule="auto"/>
      </w:pPr>
      <w:r>
        <w:separator/>
      </w:r>
    </w:p>
  </w:endnote>
  <w:endnote w:type="continuationSeparator" w:id="0">
    <w:p w14:paraId="0C3524A8" w14:textId="77777777" w:rsidR="007E2631" w:rsidRDefault="007E2631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57F7" w14:textId="77777777" w:rsidR="007E2631" w:rsidRDefault="007E2631" w:rsidP="00FA70D7">
      <w:pPr>
        <w:spacing w:after="0" w:line="240" w:lineRule="auto"/>
      </w:pPr>
      <w:r>
        <w:separator/>
      </w:r>
    </w:p>
  </w:footnote>
  <w:footnote w:type="continuationSeparator" w:id="0">
    <w:p w14:paraId="775985CB" w14:textId="77777777" w:rsidR="007E2631" w:rsidRDefault="007E2631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D0E6" w14:textId="77777777"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 wp14:anchorId="0A57FFE1" wp14:editId="308FB4CF">
          <wp:extent cx="2743200" cy="405130"/>
          <wp:effectExtent l="0" t="0" r="0" b="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513"/>
    <w:multiLevelType w:val="multilevel"/>
    <w:tmpl w:val="0722ECE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11253B"/>
    <w:rsid w:val="001350AB"/>
    <w:rsid w:val="001C742E"/>
    <w:rsid w:val="001D5E6E"/>
    <w:rsid w:val="00202AE0"/>
    <w:rsid w:val="00236B81"/>
    <w:rsid w:val="002403E5"/>
    <w:rsid w:val="002A2608"/>
    <w:rsid w:val="002D4ACA"/>
    <w:rsid w:val="00350C68"/>
    <w:rsid w:val="00360AB3"/>
    <w:rsid w:val="003648D7"/>
    <w:rsid w:val="004505F1"/>
    <w:rsid w:val="0047410A"/>
    <w:rsid w:val="00513759"/>
    <w:rsid w:val="005434E9"/>
    <w:rsid w:val="00644D03"/>
    <w:rsid w:val="00673DDE"/>
    <w:rsid w:val="006D4DEB"/>
    <w:rsid w:val="007305E4"/>
    <w:rsid w:val="00733D9C"/>
    <w:rsid w:val="00781656"/>
    <w:rsid w:val="007C0E5E"/>
    <w:rsid w:val="007E2631"/>
    <w:rsid w:val="0083522D"/>
    <w:rsid w:val="00840E3E"/>
    <w:rsid w:val="00843A12"/>
    <w:rsid w:val="00866F84"/>
    <w:rsid w:val="00887B15"/>
    <w:rsid w:val="008E3482"/>
    <w:rsid w:val="008F64E2"/>
    <w:rsid w:val="0090256F"/>
    <w:rsid w:val="009066A8"/>
    <w:rsid w:val="0092563E"/>
    <w:rsid w:val="00932C4E"/>
    <w:rsid w:val="00977A32"/>
    <w:rsid w:val="00996698"/>
    <w:rsid w:val="00A00301"/>
    <w:rsid w:val="00A11849"/>
    <w:rsid w:val="00AE0265"/>
    <w:rsid w:val="00B0569C"/>
    <w:rsid w:val="00B6743E"/>
    <w:rsid w:val="00B80BCC"/>
    <w:rsid w:val="00BB30B9"/>
    <w:rsid w:val="00C002C6"/>
    <w:rsid w:val="00C37B6F"/>
    <w:rsid w:val="00C4476D"/>
    <w:rsid w:val="00C46E0A"/>
    <w:rsid w:val="00DD543E"/>
    <w:rsid w:val="00DF3793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A278"/>
  <w15:chartTrackingRefBased/>
  <w15:docId w15:val="{B1B2DB36-2BE2-4CF3-9BD1-6B20DD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Evan Benoit</cp:lastModifiedBy>
  <cp:revision>2</cp:revision>
  <dcterms:created xsi:type="dcterms:W3CDTF">2019-12-26T15:23:00Z</dcterms:created>
  <dcterms:modified xsi:type="dcterms:W3CDTF">2019-12-26T15:23:00Z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