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E003D" w14:textId="77777777" w:rsidR="00CC26D4" w:rsidRPr="00080FF5" w:rsidRDefault="001541AF" w:rsidP="00080FF5">
      <w:pPr>
        <w:pStyle w:val="Heading1"/>
        <w:rPr>
          <w:szCs w:val="22"/>
        </w:rPr>
      </w:pPr>
      <w:r w:rsidRPr="00080FF5">
        <w:rPr>
          <w:szCs w:val="22"/>
        </w:rPr>
        <w:t>ENV 101 Module Two Worksheet</w:t>
      </w:r>
    </w:p>
    <w:p w14:paraId="7D4E003E" w14:textId="77777777" w:rsidR="00CC26D4" w:rsidRPr="00080FF5" w:rsidRDefault="00CC26D4">
      <w:pPr>
        <w:rPr>
          <w:sz w:val="22"/>
          <w:szCs w:val="22"/>
        </w:rPr>
      </w:pPr>
    </w:p>
    <w:p w14:paraId="7D4E003F" w14:textId="77777777" w:rsidR="00CC26D4" w:rsidRPr="00080FF5" w:rsidRDefault="001541AF">
      <w:pPr>
        <w:rPr>
          <w:sz w:val="22"/>
          <w:szCs w:val="22"/>
        </w:rPr>
      </w:pPr>
      <w:r w:rsidRPr="00080FF5">
        <w:rPr>
          <w:rFonts w:ascii="Calibri" w:eastAsia="Calibri" w:hAnsi="Calibri" w:cs="Calibri"/>
          <w:sz w:val="22"/>
          <w:szCs w:val="22"/>
        </w:rPr>
        <w:t>This worksheet will provide you with an oppor</w:t>
      </w:r>
      <w:r w:rsidR="00914B2F">
        <w:rPr>
          <w:rFonts w:ascii="Calibri" w:eastAsia="Calibri" w:hAnsi="Calibri" w:cs="Calibri"/>
          <w:sz w:val="22"/>
          <w:szCs w:val="22"/>
        </w:rPr>
        <w:t>tunity to explore the economic</w:t>
      </w:r>
      <w:r w:rsidRPr="00080FF5">
        <w:rPr>
          <w:rFonts w:ascii="Calibri" w:eastAsia="Calibri" w:hAnsi="Calibri" w:cs="Calibri"/>
          <w:sz w:val="22"/>
          <w:szCs w:val="22"/>
        </w:rPr>
        <w:t xml:space="preserve"> pros and cons involved in environmental science methods. </w:t>
      </w:r>
      <w:r w:rsidR="00080FF5" w:rsidRPr="00080FF5">
        <w:rPr>
          <w:rFonts w:ascii="Calibri" w:eastAsia="Calibri" w:hAnsi="Calibri" w:cs="Calibri"/>
          <w:sz w:val="22"/>
          <w:szCs w:val="22"/>
        </w:rPr>
        <w:t>Economic</w:t>
      </w:r>
      <w:r w:rsidRPr="00080FF5">
        <w:rPr>
          <w:rFonts w:ascii="Calibri" w:eastAsia="Calibri" w:hAnsi="Calibri" w:cs="Calibri"/>
          <w:sz w:val="22"/>
          <w:szCs w:val="22"/>
        </w:rPr>
        <w:t xml:space="preserve"> considerations are an important piece of your final project. </w:t>
      </w:r>
    </w:p>
    <w:p w14:paraId="7D4E0040" w14:textId="77777777" w:rsidR="00CC26D4" w:rsidRPr="00080FF5" w:rsidRDefault="00CC26D4">
      <w:pPr>
        <w:rPr>
          <w:sz w:val="22"/>
          <w:szCs w:val="22"/>
        </w:rPr>
      </w:pPr>
    </w:p>
    <w:p w14:paraId="7D4E0041" w14:textId="77777777" w:rsidR="00CC26D4" w:rsidRPr="00080FF5" w:rsidRDefault="001541AF">
      <w:pPr>
        <w:rPr>
          <w:sz w:val="22"/>
          <w:szCs w:val="22"/>
        </w:rPr>
      </w:pPr>
      <w:r w:rsidRPr="00080FF5">
        <w:rPr>
          <w:rFonts w:ascii="Calibri" w:eastAsia="Calibri" w:hAnsi="Calibri" w:cs="Calibri"/>
          <w:sz w:val="22"/>
          <w:szCs w:val="22"/>
        </w:rPr>
        <w:t xml:space="preserve">Select </w:t>
      </w:r>
      <w:r w:rsidRPr="00080FF5">
        <w:rPr>
          <w:rFonts w:ascii="Calibri" w:eastAsia="Calibri" w:hAnsi="Calibri" w:cs="Calibri"/>
          <w:b/>
          <w:sz w:val="22"/>
          <w:szCs w:val="22"/>
        </w:rPr>
        <w:t xml:space="preserve">one </w:t>
      </w:r>
      <w:r w:rsidRPr="00080FF5">
        <w:rPr>
          <w:rFonts w:ascii="Calibri" w:eastAsia="Calibri" w:hAnsi="Calibri" w:cs="Calibri"/>
          <w:sz w:val="22"/>
          <w:szCs w:val="22"/>
        </w:rPr>
        <w:t>of the two following methods and answer the provided questions: alternative methods of farming or genetically modified foods.</w:t>
      </w:r>
    </w:p>
    <w:p w14:paraId="7D4E0042" w14:textId="77777777" w:rsidR="00CC26D4" w:rsidRPr="00080FF5" w:rsidRDefault="00CC26D4">
      <w:pPr>
        <w:rPr>
          <w:sz w:val="22"/>
          <w:szCs w:val="22"/>
        </w:rPr>
      </w:pPr>
    </w:p>
    <w:p w14:paraId="7D4E0043" w14:textId="77777777" w:rsidR="00CC26D4" w:rsidRPr="00080FF5" w:rsidRDefault="001541AF">
      <w:pPr>
        <w:rPr>
          <w:sz w:val="22"/>
          <w:szCs w:val="22"/>
        </w:rPr>
      </w:pPr>
      <w:r w:rsidRPr="00080FF5">
        <w:rPr>
          <w:rFonts w:ascii="Calibri" w:eastAsia="Calibri" w:hAnsi="Calibri" w:cs="Calibri"/>
          <w:b/>
          <w:sz w:val="22"/>
          <w:szCs w:val="22"/>
        </w:rPr>
        <w:t xml:space="preserve">Note: </w:t>
      </w:r>
      <w:r w:rsidRPr="00080FF5">
        <w:rPr>
          <w:rFonts w:ascii="Calibri" w:eastAsia="Calibri" w:hAnsi="Calibri" w:cs="Calibri"/>
          <w:sz w:val="22"/>
          <w:szCs w:val="22"/>
        </w:rPr>
        <w:t>You may complete this</w:t>
      </w:r>
      <w:r w:rsidR="00914B2F">
        <w:rPr>
          <w:rFonts w:ascii="Calibri" w:eastAsia="Calibri" w:hAnsi="Calibri" w:cs="Calibri"/>
          <w:sz w:val="22"/>
          <w:szCs w:val="22"/>
        </w:rPr>
        <w:t xml:space="preserve"> assignment in a separate Word d</w:t>
      </w:r>
      <w:r w:rsidRPr="00080FF5">
        <w:rPr>
          <w:rFonts w:ascii="Calibri" w:eastAsia="Calibri" w:hAnsi="Calibri" w:cs="Calibri"/>
          <w:sz w:val="22"/>
          <w:szCs w:val="22"/>
        </w:rPr>
        <w:t xml:space="preserve">ocument. If you choose to do so, be sure to number your responses to match the questions provided in the worksheet. </w:t>
      </w:r>
    </w:p>
    <w:p w14:paraId="7D4E0044" w14:textId="77777777" w:rsidR="00CC26D4" w:rsidRPr="00080FF5" w:rsidRDefault="00CC26D4">
      <w:pPr>
        <w:rPr>
          <w:sz w:val="22"/>
          <w:szCs w:val="22"/>
        </w:rPr>
      </w:pPr>
    </w:p>
    <w:p w14:paraId="7D4E0045" w14:textId="77777777" w:rsidR="00CC26D4" w:rsidRPr="00080FF5" w:rsidRDefault="001541AF">
      <w:pPr>
        <w:rPr>
          <w:sz w:val="22"/>
          <w:szCs w:val="22"/>
        </w:rPr>
      </w:pPr>
      <w:r w:rsidRPr="00080FF5">
        <w:rPr>
          <w:rFonts w:ascii="Calibri" w:eastAsia="Calibri" w:hAnsi="Calibri" w:cs="Calibri"/>
          <w:sz w:val="22"/>
          <w:szCs w:val="22"/>
        </w:rPr>
        <w:t xml:space="preserve">To complete this assignment, </w:t>
      </w:r>
      <w:r w:rsidR="00080FF5" w:rsidRPr="00080FF5">
        <w:rPr>
          <w:rFonts w:ascii="Calibri" w:eastAsia="Calibri" w:hAnsi="Calibri" w:cs="Calibri"/>
          <w:sz w:val="22"/>
          <w:szCs w:val="22"/>
        </w:rPr>
        <w:t>review</w:t>
      </w:r>
      <w:r w:rsidRPr="00080FF5">
        <w:rPr>
          <w:rFonts w:ascii="Calibri" w:eastAsia="Calibri" w:hAnsi="Calibri" w:cs="Calibri"/>
          <w:sz w:val="22"/>
          <w:szCs w:val="22"/>
        </w:rPr>
        <w:t xml:space="preserve"> the Module Two Worksheet</w:t>
      </w:r>
      <w:r w:rsidR="00080FF5" w:rsidRPr="00080FF5">
        <w:rPr>
          <w:rFonts w:ascii="Calibri" w:eastAsia="Calibri" w:hAnsi="Calibri" w:cs="Calibri"/>
          <w:sz w:val="22"/>
          <w:szCs w:val="22"/>
        </w:rPr>
        <w:t xml:space="preserve"> Guidelines and</w:t>
      </w:r>
      <w:r w:rsidRPr="00080FF5">
        <w:rPr>
          <w:rFonts w:ascii="Calibri" w:eastAsia="Calibri" w:hAnsi="Calibri" w:cs="Calibri"/>
          <w:sz w:val="22"/>
          <w:szCs w:val="22"/>
        </w:rPr>
        <w:t xml:space="preserve"> Rubric</w:t>
      </w:r>
      <w:r w:rsidR="00080FF5" w:rsidRPr="00080FF5">
        <w:rPr>
          <w:rFonts w:ascii="Calibri" w:eastAsia="Calibri" w:hAnsi="Calibri" w:cs="Calibri"/>
          <w:sz w:val="22"/>
          <w:szCs w:val="22"/>
        </w:rPr>
        <w:t xml:space="preserve"> document</w:t>
      </w:r>
      <w:r w:rsidRPr="00080FF5">
        <w:rPr>
          <w:rFonts w:ascii="Calibri" w:eastAsia="Calibri" w:hAnsi="Calibri" w:cs="Calibri"/>
          <w:sz w:val="22"/>
          <w:szCs w:val="22"/>
        </w:rPr>
        <w:t xml:space="preserve">. </w:t>
      </w:r>
    </w:p>
    <w:p w14:paraId="7D4E0046" w14:textId="77777777" w:rsidR="00CC26D4" w:rsidRPr="00080FF5" w:rsidRDefault="00CC26D4">
      <w:pPr>
        <w:rPr>
          <w:sz w:val="22"/>
          <w:szCs w:val="22"/>
        </w:rPr>
      </w:pPr>
    </w:p>
    <w:p w14:paraId="7D4E0047" w14:textId="77777777" w:rsidR="00CC26D4" w:rsidRPr="00080FF5" w:rsidRDefault="00FD4DEB">
      <w:pPr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Option 1: </w:t>
      </w:r>
      <w:r w:rsidR="001541AF" w:rsidRPr="00080FF5">
        <w:rPr>
          <w:rFonts w:ascii="Calibri" w:eastAsia="Calibri" w:hAnsi="Calibri" w:cs="Calibri"/>
          <w:b/>
          <w:sz w:val="22"/>
          <w:szCs w:val="22"/>
        </w:rPr>
        <w:t>Alternative Methods of Farming</w:t>
      </w:r>
    </w:p>
    <w:p w14:paraId="7D4E0048" w14:textId="77777777" w:rsidR="00CC26D4" w:rsidRPr="00080FF5" w:rsidRDefault="00CC26D4">
      <w:pPr>
        <w:rPr>
          <w:sz w:val="22"/>
          <w:szCs w:val="22"/>
        </w:rPr>
      </w:pPr>
    </w:p>
    <w:p w14:paraId="7D4E0049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1541AF" w:rsidRPr="00080FF5">
        <w:rPr>
          <w:rFonts w:ascii="Calibri" w:eastAsia="Calibri" w:hAnsi="Calibri" w:cs="Calibri"/>
          <w:sz w:val="22"/>
          <w:szCs w:val="22"/>
        </w:rPr>
        <w:t xml:space="preserve">Select one of the following alternative forms of farming: </w:t>
      </w:r>
      <w:r w:rsidR="00914B2F">
        <w:rPr>
          <w:rFonts w:ascii="Calibri" w:eastAsia="Calibri" w:hAnsi="Calibri" w:cs="Calibri"/>
          <w:sz w:val="22"/>
          <w:szCs w:val="22"/>
        </w:rPr>
        <w:t>small-</w:t>
      </w:r>
      <w:r w:rsidR="00914B2F" w:rsidRPr="00080FF5">
        <w:rPr>
          <w:rFonts w:ascii="Calibri" w:eastAsia="Calibri" w:hAnsi="Calibri" w:cs="Calibri"/>
          <w:sz w:val="22"/>
          <w:szCs w:val="22"/>
        </w:rPr>
        <w:t>scale farming, alternative livestock production systems, or perennial agricultural systems</w:t>
      </w:r>
      <w:r w:rsidR="001541AF" w:rsidRPr="00080FF5">
        <w:rPr>
          <w:rFonts w:ascii="Calibri" w:eastAsia="Calibri" w:hAnsi="Calibri" w:cs="Calibri"/>
          <w:sz w:val="22"/>
          <w:szCs w:val="22"/>
        </w:rPr>
        <w:t xml:space="preserve">. 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CC26D4" w:rsidRPr="00080FF5" w14:paraId="7D4E004B" w14:textId="77777777" w:rsidTr="00AF5F45">
        <w:tc>
          <w:tcPr>
            <w:tcW w:w="8856" w:type="dxa"/>
          </w:tcPr>
          <w:p w14:paraId="7D4E004A" w14:textId="77777777" w:rsidR="00CC26D4" w:rsidRPr="00080FF5" w:rsidRDefault="00CC26D4">
            <w:pPr>
              <w:rPr>
                <w:sz w:val="22"/>
                <w:szCs w:val="22"/>
              </w:rPr>
            </w:pPr>
          </w:p>
        </w:tc>
      </w:tr>
    </w:tbl>
    <w:p w14:paraId="7D4E004C" w14:textId="77777777" w:rsidR="00CC26D4" w:rsidRPr="00080FF5" w:rsidRDefault="00CC26D4">
      <w:pPr>
        <w:rPr>
          <w:sz w:val="22"/>
          <w:szCs w:val="22"/>
        </w:rPr>
      </w:pPr>
    </w:p>
    <w:p w14:paraId="7D4E004D" w14:textId="77777777" w:rsidR="00CC26D4" w:rsidRPr="00080FF5" w:rsidRDefault="00CC26D4">
      <w:pPr>
        <w:rPr>
          <w:sz w:val="22"/>
          <w:szCs w:val="22"/>
        </w:rPr>
      </w:pPr>
    </w:p>
    <w:p w14:paraId="7D4E004E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r w:rsidR="001541AF" w:rsidRPr="00080FF5">
        <w:rPr>
          <w:rFonts w:ascii="Calibri" w:eastAsia="Calibri" w:hAnsi="Calibri" w:cs="Calibri"/>
          <w:sz w:val="22"/>
          <w:szCs w:val="22"/>
        </w:rPr>
        <w:t>How does the method work? What is the impact of this method on the environment?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CC26D4" w:rsidRPr="00080FF5" w14:paraId="7D4E0050" w14:textId="77777777" w:rsidTr="00AF5F45">
        <w:trPr>
          <w:trHeight w:val="1403"/>
        </w:trPr>
        <w:tc>
          <w:tcPr>
            <w:tcW w:w="8856" w:type="dxa"/>
          </w:tcPr>
          <w:p w14:paraId="7D4E004F" w14:textId="77777777" w:rsidR="00CC26D4" w:rsidRPr="00080FF5" w:rsidRDefault="00CC26D4" w:rsidP="00914B2F">
            <w:pPr>
              <w:rPr>
                <w:sz w:val="22"/>
                <w:szCs w:val="22"/>
              </w:rPr>
            </w:pPr>
          </w:p>
        </w:tc>
      </w:tr>
    </w:tbl>
    <w:p w14:paraId="7D4E0051" w14:textId="77777777" w:rsidR="00CC26D4" w:rsidRPr="00080FF5" w:rsidRDefault="00CC26D4">
      <w:pPr>
        <w:rPr>
          <w:sz w:val="22"/>
          <w:szCs w:val="22"/>
        </w:rPr>
      </w:pPr>
    </w:p>
    <w:p w14:paraId="7D4E0052" w14:textId="77777777" w:rsidR="00CC26D4" w:rsidRPr="00080FF5" w:rsidRDefault="00CC26D4">
      <w:pPr>
        <w:rPr>
          <w:sz w:val="22"/>
          <w:szCs w:val="22"/>
        </w:rPr>
      </w:pPr>
    </w:p>
    <w:p w14:paraId="7D4E0053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r w:rsidR="001541AF" w:rsidRPr="00080FF5">
        <w:rPr>
          <w:rFonts w:ascii="Calibri" w:eastAsia="Calibri" w:hAnsi="Calibri" w:cs="Calibri"/>
          <w:sz w:val="22"/>
          <w:szCs w:val="22"/>
        </w:rPr>
        <w:t>List the economic pros and cons of the farming method: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CC26D4" w:rsidRPr="00080FF5" w14:paraId="7D4E0056" w14:textId="77777777" w:rsidTr="005F2534">
        <w:tc>
          <w:tcPr>
            <w:tcW w:w="4428" w:type="dxa"/>
          </w:tcPr>
          <w:p w14:paraId="7D4E0054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b/>
                <w:sz w:val="22"/>
                <w:szCs w:val="22"/>
              </w:rPr>
              <w:t>Pros</w:t>
            </w:r>
          </w:p>
        </w:tc>
        <w:tc>
          <w:tcPr>
            <w:tcW w:w="4428" w:type="dxa"/>
          </w:tcPr>
          <w:p w14:paraId="7D4E0055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b/>
                <w:sz w:val="22"/>
                <w:szCs w:val="22"/>
              </w:rPr>
              <w:t>Cons</w:t>
            </w:r>
          </w:p>
        </w:tc>
      </w:tr>
      <w:tr w:rsidR="00CC26D4" w:rsidRPr="00080FF5" w14:paraId="7D4E0061" w14:textId="77777777" w:rsidTr="005F2534">
        <w:tc>
          <w:tcPr>
            <w:tcW w:w="4428" w:type="dxa"/>
          </w:tcPr>
          <w:p w14:paraId="7D4E0057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  <w:p w14:paraId="7D4E0058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  <w:p w14:paraId="7D4E0059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  <w:p w14:paraId="7D4E005A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</w:p>
          <w:p w14:paraId="7D4E005B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428" w:type="dxa"/>
          </w:tcPr>
          <w:p w14:paraId="7D4E005C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  <w:p w14:paraId="7D4E005D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  <w:p w14:paraId="7D4E005E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  <w:p w14:paraId="7D4E005F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  <w:p w14:paraId="7D4E0060" w14:textId="77777777" w:rsidR="00CC26D4" w:rsidRPr="00080FF5" w:rsidRDefault="001541AF">
            <w:pPr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5. </w:t>
            </w:r>
          </w:p>
        </w:tc>
      </w:tr>
    </w:tbl>
    <w:p w14:paraId="7D4E0062" w14:textId="77777777" w:rsidR="00CC26D4" w:rsidRPr="00080FF5" w:rsidRDefault="00CC26D4">
      <w:pPr>
        <w:rPr>
          <w:sz w:val="22"/>
          <w:szCs w:val="22"/>
        </w:rPr>
      </w:pPr>
    </w:p>
    <w:p w14:paraId="7D4E0063" w14:textId="77777777" w:rsidR="00CC26D4" w:rsidRPr="00080FF5" w:rsidRDefault="00CC26D4">
      <w:pPr>
        <w:rPr>
          <w:sz w:val="22"/>
          <w:szCs w:val="22"/>
        </w:rPr>
      </w:pPr>
    </w:p>
    <w:p w14:paraId="7D4E0064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  <w:r w:rsidR="001541AF" w:rsidRPr="00080FF5">
        <w:rPr>
          <w:rFonts w:ascii="Calibri" w:eastAsia="Calibri" w:hAnsi="Calibri" w:cs="Calibri"/>
          <w:sz w:val="22"/>
          <w:szCs w:val="22"/>
        </w:rPr>
        <w:t>How do economic factors influence the use of this method of farming?</w:t>
      </w:r>
    </w:p>
    <w:tbl>
      <w:tblPr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CC26D4" w:rsidRPr="00080FF5" w14:paraId="7D4E0066" w14:textId="77777777" w:rsidTr="0058171A">
        <w:trPr>
          <w:trHeight w:val="890"/>
        </w:trPr>
        <w:tc>
          <w:tcPr>
            <w:tcW w:w="8748" w:type="dxa"/>
          </w:tcPr>
          <w:p w14:paraId="7D4E0065" w14:textId="77777777" w:rsidR="00CC26D4" w:rsidRPr="00080FF5" w:rsidRDefault="00CC26D4">
            <w:pPr>
              <w:rPr>
                <w:sz w:val="22"/>
                <w:szCs w:val="22"/>
              </w:rPr>
            </w:pPr>
          </w:p>
        </w:tc>
      </w:tr>
    </w:tbl>
    <w:p w14:paraId="7D4E0067" w14:textId="77777777" w:rsidR="00CC26D4" w:rsidRPr="00080FF5" w:rsidRDefault="00CC26D4">
      <w:pPr>
        <w:rPr>
          <w:sz w:val="22"/>
          <w:szCs w:val="22"/>
        </w:rPr>
      </w:pPr>
    </w:p>
    <w:p w14:paraId="7D4E0068" w14:textId="77777777" w:rsidR="00CC26D4" w:rsidRPr="00080FF5" w:rsidRDefault="00CC26D4">
      <w:pPr>
        <w:rPr>
          <w:sz w:val="22"/>
          <w:szCs w:val="22"/>
        </w:rPr>
      </w:pPr>
    </w:p>
    <w:p w14:paraId="7D4E0069" w14:textId="77777777" w:rsidR="00FD4DEB" w:rsidRDefault="00FD4D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7D4E006A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5. </w:t>
      </w:r>
      <w:r w:rsidR="001541AF" w:rsidRPr="00080FF5">
        <w:rPr>
          <w:rFonts w:ascii="Calibri" w:eastAsia="Calibri" w:hAnsi="Calibri" w:cs="Calibri"/>
          <w:sz w:val="22"/>
          <w:szCs w:val="22"/>
        </w:rPr>
        <w:t xml:space="preserve">Provide at least one government resource (.gov) to support your responses.  </w:t>
      </w: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CC26D4" w:rsidRPr="00080FF5" w14:paraId="7D4E006C" w14:textId="77777777" w:rsidTr="0098313B">
        <w:trPr>
          <w:trHeight w:val="1160"/>
        </w:trPr>
        <w:tc>
          <w:tcPr>
            <w:tcW w:w="8856" w:type="dxa"/>
          </w:tcPr>
          <w:p w14:paraId="7D4E006B" w14:textId="77777777" w:rsidR="00CC26D4" w:rsidRPr="00080FF5" w:rsidRDefault="00CC26D4">
            <w:pPr>
              <w:rPr>
                <w:sz w:val="22"/>
                <w:szCs w:val="22"/>
              </w:rPr>
            </w:pPr>
          </w:p>
        </w:tc>
      </w:tr>
    </w:tbl>
    <w:p w14:paraId="7D4E006D" w14:textId="77777777" w:rsidR="00CC26D4" w:rsidRDefault="00CC26D4">
      <w:pPr>
        <w:rPr>
          <w:sz w:val="22"/>
          <w:szCs w:val="22"/>
        </w:rPr>
      </w:pPr>
    </w:p>
    <w:p w14:paraId="7D4E006E" w14:textId="77777777" w:rsidR="00914B2F" w:rsidRPr="00080FF5" w:rsidRDefault="00914B2F">
      <w:pPr>
        <w:rPr>
          <w:sz w:val="22"/>
          <w:szCs w:val="22"/>
        </w:rPr>
      </w:pPr>
    </w:p>
    <w:p w14:paraId="7D4E006F" w14:textId="77777777" w:rsidR="00CC26D4" w:rsidRPr="00080FF5" w:rsidRDefault="00FD4DEB">
      <w:pPr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Option 2: </w:t>
      </w:r>
      <w:r w:rsidR="001541AF" w:rsidRPr="00080FF5">
        <w:rPr>
          <w:rFonts w:ascii="Calibri" w:eastAsia="Calibri" w:hAnsi="Calibri" w:cs="Calibri"/>
          <w:b/>
          <w:sz w:val="22"/>
          <w:szCs w:val="22"/>
        </w:rPr>
        <w:t>Genetically Modified Foods</w:t>
      </w:r>
    </w:p>
    <w:p w14:paraId="7D4E0070" w14:textId="77777777" w:rsidR="00CC26D4" w:rsidRPr="00080FF5" w:rsidRDefault="00CC26D4">
      <w:pPr>
        <w:rPr>
          <w:sz w:val="22"/>
          <w:szCs w:val="22"/>
        </w:rPr>
      </w:pPr>
    </w:p>
    <w:p w14:paraId="7D4E0071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1541AF" w:rsidRPr="00080FF5">
        <w:rPr>
          <w:rFonts w:ascii="Calibri" w:eastAsia="Calibri" w:hAnsi="Calibri" w:cs="Calibri"/>
          <w:sz w:val="22"/>
          <w:szCs w:val="22"/>
        </w:rPr>
        <w:t>What is the impact of genetically modified foods on individuals? On the environment?</w:t>
      </w:r>
    </w:p>
    <w:tbl>
      <w:tblPr>
        <w:tblStyle w:val="a4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CC26D4" w:rsidRPr="00080FF5" w14:paraId="7D4E0073" w14:textId="77777777" w:rsidTr="00914B2F">
        <w:trPr>
          <w:trHeight w:val="1448"/>
        </w:trPr>
        <w:tc>
          <w:tcPr>
            <w:tcW w:w="8856" w:type="dxa"/>
            <w:shd w:val="clear" w:color="auto" w:fill="DBE5F1"/>
          </w:tcPr>
          <w:p w14:paraId="7D4E0072" w14:textId="77777777" w:rsidR="00CC26D4" w:rsidRPr="00080FF5" w:rsidRDefault="00CC26D4">
            <w:pPr>
              <w:contextualSpacing w:val="0"/>
              <w:rPr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</w:tbl>
    <w:p w14:paraId="7D4E0074" w14:textId="77777777" w:rsidR="00CC26D4" w:rsidRPr="00080FF5" w:rsidRDefault="00CC26D4">
      <w:pPr>
        <w:rPr>
          <w:sz w:val="22"/>
          <w:szCs w:val="22"/>
        </w:rPr>
      </w:pPr>
    </w:p>
    <w:p w14:paraId="7D4E0075" w14:textId="77777777" w:rsidR="00CC26D4" w:rsidRPr="00080FF5" w:rsidRDefault="00CC26D4" w:rsidP="00080FF5">
      <w:pPr>
        <w:spacing w:after="100"/>
        <w:rPr>
          <w:sz w:val="22"/>
          <w:szCs w:val="22"/>
        </w:rPr>
      </w:pPr>
    </w:p>
    <w:p w14:paraId="7D4E0076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r w:rsidR="001541AF" w:rsidRPr="00080FF5">
        <w:rPr>
          <w:rFonts w:ascii="Calibri" w:eastAsia="Calibri" w:hAnsi="Calibri" w:cs="Calibri"/>
          <w:sz w:val="22"/>
          <w:szCs w:val="22"/>
        </w:rPr>
        <w:t>List the economic pros and cons of genetically modified foods:</w:t>
      </w:r>
    </w:p>
    <w:tbl>
      <w:tblPr>
        <w:tblStyle w:val="a5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CC26D4" w:rsidRPr="00080FF5" w14:paraId="7D4E0079" w14:textId="77777777">
        <w:tc>
          <w:tcPr>
            <w:tcW w:w="4428" w:type="dxa"/>
            <w:shd w:val="clear" w:color="auto" w:fill="DBE5F1"/>
          </w:tcPr>
          <w:p w14:paraId="7D4E0077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b/>
                <w:sz w:val="22"/>
                <w:szCs w:val="22"/>
              </w:rPr>
              <w:t>Pros</w:t>
            </w:r>
          </w:p>
        </w:tc>
        <w:tc>
          <w:tcPr>
            <w:tcW w:w="4428" w:type="dxa"/>
            <w:shd w:val="clear" w:color="auto" w:fill="DBE5F1"/>
          </w:tcPr>
          <w:p w14:paraId="7D4E0078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b/>
                <w:sz w:val="22"/>
                <w:szCs w:val="22"/>
              </w:rPr>
              <w:t>Cons</w:t>
            </w:r>
          </w:p>
        </w:tc>
      </w:tr>
      <w:tr w:rsidR="00CC26D4" w:rsidRPr="00080FF5" w14:paraId="7D4E0084" w14:textId="77777777">
        <w:tc>
          <w:tcPr>
            <w:tcW w:w="4428" w:type="dxa"/>
            <w:shd w:val="clear" w:color="auto" w:fill="DBE5F1"/>
          </w:tcPr>
          <w:p w14:paraId="7D4E007A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  <w:p w14:paraId="7D4E007B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  <w:p w14:paraId="7D4E007C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  <w:p w14:paraId="7D4E007D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</w:p>
          <w:p w14:paraId="7D4E007E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428" w:type="dxa"/>
            <w:shd w:val="clear" w:color="auto" w:fill="DBE5F1"/>
          </w:tcPr>
          <w:p w14:paraId="7D4E007F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  <w:p w14:paraId="7D4E0080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  <w:p w14:paraId="7D4E0081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  <w:p w14:paraId="7D4E0082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  <w:p w14:paraId="7D4E0083" w14:textId="77777777" w:rsidR="00CC26D4" w:rsidRPr="00080FF5" w:rsidRDefault="001541AF" w:rsidP="00080FF5">
            <w:pPr>
              <w:spacing w:after="100"/>
              <w:contextualSpacing w:val="0"/>
              <w:rPr>
                <w:sz w:val="22"/>
                <w:szCs w:val="22"/>
              </w:rPr>
            </w:pPr>
            <w:r w:rsidRPr="00080FF5">
              <w:rPr>
                <w:rFonts w:ascii="Calibri" w:eastAsia="Calibri" w:hAnsi="Calibri" w:cs="Calibri"/>
                <w:sz w:val="22"/>
                <w:szCs w:val="22"/>
              </w:rPr>
              <w:t xml:space="preserve">5. </w:t>
            </w:r>
          </w:p>
        </w:tc>
      </w:tr>
    </w:tbl>
    <w:p w14:paraId="7D4E0085" w14:textId="77777777" w:rsidR="00CC26D4" w:rsidRPr="00080FF5" w:rsidRDefault="00CC26D4" w:rsidP="00080FF5">
      <w:pPr>
        <w:spacing w:after="100"/>
        <w:rPr>
          <w:sz w:val="22"/>
          <w:szCs w:val="22"/>
        </w:rPr>
      </w:pPr>
    </w:p>
    <w:p w14:paraId="7D4E0086" w14:textId="77777777" w:rsidR="00CC26D4" w:rsidRPr="00080FF5" w:rsidRDefault="00CC26D4" w:rsidP="00080FF5">
      <w:pPr>
        <w:rPr>
          <w:sz w:val="22"/>
          <w:szCs w:val="22"/>
        </w:rPr>
      </w:pPr>
    </w:p>
    <w:p w14:paraId="7D4E0087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r w:rsidR="001541AF" w:rsidRPr="00080FF5">
        <w:rPr>
          <w:rFonts w:ascii="Calibri" w:eastAsia="Calibri" w:hAnsi="Calibri" w:cs="Calibri"/>
          <w:sz w:val="22"/>
          <w:szCs w:val="22"/>
        </w:rPr>
        <w:t>How do economic factors influence the use of genetically modified foods?</w:t>
      </w:r>
    </w:p>
    <w:tbl>
      <w:tblPr>
        <w:tblStyle w:val="a6"/>
        <w:tblW w:w="874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8"/>
      </w:tblGrid>
      <w:tr w:rsidR="00CC26D4" w:rsidRPr="00080FF5" w14:paraId="7D4E0089" w14:textId="77777777" w:rsidTr="00914B2F">
        <w:trPr>
          <w:trHeight w:val="1358"/>
        </w:trPr>
        <w:tc>
          <w:tcPr>
            <w:tcW w:w="8748" w:type="dxa"/>
            <w:shd w:val="clear" w:color="auto" w:fill="DBE5F1"/>
          </w:tcPr>
          <w:p w14:paraId="7D4E0088" w14:textId="77777777" w:rsidR="00CC26D4" w:rsidRPr="00080FF5" w:rsidRDefault="00CC26D4" w:rsidP="00080FF5">
            <w:pPr>
              <w:spacing w:after="100"/>
              <w:contextualSpacing w:val="0"/>
              <w:rPr>
                <w:sz w:val="22"/>
                <w:szCs w:val="22"/>
              </w:rPr>
            </w:pPr>
          </w:p>
        </w:tc>
      </w:tr>
    </w:tbl>
    <w:p w14:paraId="7D4E008A" w14:textId="77777777" w:rsidR="00CC26D4" w:rsidRPr="00080FF5" w:rsidRDefault="00CC26D4" w:rsidP="00080FF5">
      <w:pPr>
        <w:spacing w:after="100"/>
        <w:rPr>
          <w:sz w:val="22"/>
          <w:szCs w:val="22"/>
        </w:rPr>
      </w:pPr>
    </w:p>
    <w:p w14:paraId="7D4E008B" w14:textId="77777777" w:rsidR="00CC26D4" w:rsidRPr="00080FF5" w:rsidRDefault="00CC26D4" w:rsidP="00080FF5">
      <w:pPr>
        <w:rPr>
          <w:sz w:val="22"/>
          <w:szCs w:val="22"/>
        </w:rPr>
      </w:pPr>
    </w:p>
    <w:p w14:paraId="7D4E008C" w14:textId="77777777" w:rsidR="00CC26D4" w:rsidRPr="00080FF5" w:rsidRDefault="00793574" w:rsidP="00080FF5">
      <w:pPr>
        <w:spacing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  <w:r w:rsidR="001541AF" w:rsidRPr="00080FF5">
        <w:rPr>
          <w:rFonts w:ascii="Calibri" w:eastAsia="Calibri" w:hAnsi="Calibri" w:cs="Calibri"/>
          <w:sz w:val="22"/>
          <w:szCs w:val="22"/>
        </w:rPr>
        <w:t xml:space="preserve">Provide at least one government resource (.gov) to support your responses.  </w:t>
      </w:r>
    </w:p>
    <w:tbl>
      <w:tblPr>
        <w:tblStyle w:val="a7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CC26D4" w:rsidRPr="00080FF5" w14:paraId="7D4E008E" w14:textId="77777777" w:rsidTr="00914B2F">
        <w:trPr>
          <w:trHeight w:val="1592"/>
        </w:trPr>
        <w:tc>
          <w:tcPr>
            <w:tcW w:w="8856" w:type="dxa"/>
            <w:shd w:val="clear" w:color="auto" w:fill="DBE5F1"/>
          </w:tcPr>
          <w:p w14:paraId="7D4E008D" w14:textId="77777777" w:rsidR="00CC26D4" w:rsidRPr="00080FF5" w:rsidRDefault="00CC26D4" w:rsidP="00080FF5">
            <w:pPr>
              <w:spacing w:after="100"/>
              <w:contextualSpacing w:val="0"/>
              <w:rPr>
                <w:sz w:val="22"/>
                <w:szCs w:val="22"/>
              </w:rPr>
            </w:pPr>
          </w:p>
        </w:tc>
      </w:tr>
    </w:tbl>
    <w:p w14:paraId="7D4E008F" w14:textId="77777777" w:rsidR="00CC26D4" w:rsidRPr="00080FF5" w:rsidRDefault="00CC26D4" w:rsidP="00914B2F">
      <w:pPr>
        <w:rPr>
          <w:sz w:val="22"/>
          <w:szCs w:val="22"/>
        </w:rPr>
      </w:pPr>
    </w:p>
    <w:sectPr w:rsidR="00CC26D4" w:rsidRPr="00080FF5" w:rsidSect="00080FF5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D4"/>
    <w:rsid w:val="00080FF5"/>
    <w:rsid w:val="001541AF"/>
    <w:rsid w:val="0058171A"/>
    <w:rsid w:val="005F2534"/>
    <w:rsid w:val="006B34D4"/>
    <w:rsid w:val="00793574"/>
    <w:rsid w:val="00914B2F"/>
    <w:rsid w:val="0098313B"/>
    <w:rsid w:val="00AF5F45"/>
    <w:rsid w:val="00CC26D4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003D"/>
  <w15:docId w15:val="{55A5929A-527D-471C-B6A4-D612E2C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80FF5"/>
    <w:pPr>
      <w:jc w:val="center"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574"/>
    <w:pPr>
      <w:ind w:left="720"/>
      <w:contextualSpacing/>
    </w:pPr>
  </w:style>
  <w:style w:type="table" w:styleId="TableGrid">
    <w:name w:val="Table Grid"/>
    <w:basedOn w:val="TableNormal"/>
    <w:uiPriority w:val="39"/>
    <w:rsid w:val="00AF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f8a4b2e-b0c8-4039-a689-d1a7f36f43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679AA94041F4BA4494D199A3447AF" ma:contentTypeVersion="13" ma:contentTypeDescription="Create a new document." ma:contentTypeScope="" ma:versionID="97abb28671660b3923b59ef28914b0fa">
  <xsd:schema xmlns:xsd="http://www.w3.org/2001/XMLSchema" xmlns:xs="http://www.w3.org/2001/XMLSchema" xmlns:p="http://schemas.microsoft.com/office/2006/metadata/properties" xmlns:ns2="ff8a4b2e-b0c8-4039-a689-d1a7f36f4382" xmlns:ns3="f716dd8a-49a0-4c40-b209-038e1651b548" targetNamespace="http://schemas.microsoft.com/office/2006/metadata/properties" ma:root="true" ma:fieldsID="4e295b7a5f2f4e3b5edda2fb01eec268" ns2:_="" ns3:_="">
    <xsd:import namespace="ff8a4b2e-b0c8-4039-a689-d1a7f36f4382"/>
    <xsd:import namespace="f716dd8a-49a0-4c40-b209-038e1651b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4b2e-b0c8-4039-a689-d1a7f36f4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dd8a-49a0-4c40-b209-038e1651b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6D144-E8DD-4494-B7E9-DCC116E3D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C5D48-64A5-497B-BA44-9E2372BD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1E555-9525-449F-A851-F03DEA06162B}">
  <ds:schemaRefs>
    <ds:schemaRef ds:uri="http://schemas.microsoft.com/office/2006/metadata/properties"/>
    <ds:schemaRef ds:uri="http://schemas.microsoft.com/office/infopath/2007/PartnerControls"/>
    <ds:schemaRef ds:uri="ff8a4b2e-b0c8-4039-a689-d1a7f36f4382"/>
  </ds:schemaRefs>
</ds:datastoreItem>
</file>

<file path=customXml/itemProps4.xml><?xml version="1.0" encoding="utf-8"?>
<ds:datastoreItem xmlns:ds="http://schemas.openxmlformats.org/officeDocument/2006/customXml" ds:itemID="{1FE8A37E-7863-4E00-966F-84235831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a4b2e-b0c8-4039-a689-d1a7f36f4382"/>
    <ds:schemaRef ds:uri="f716dd8a-49a0-4c40-b209-038e1651b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Wahlstrom, Helena</dc:creator>
  <cp:lastModifiedBy>Chetan Pandey</cp:lastModifiedBy>
  <cp:revision>5</cp:revision>
  <dcterms:created xsi:type="dcterms:W3CDTF">2021-06-16T11:22:00Z</dcterms:created>
  <dcterms:modified xsi:type="dcterms:W3CDTF">2021-06-16T11:25:00Z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0x0101003FC679AA94041F4BA4494D199A3447AF</vt:lpwstr>
  </property>
</Properties>
</file>